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2850DA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2304">
        <w:rPr>
          <w:rFonts w:ascii="Times New Roman" w:hAnsi="Times New Roman" w:cs="Times New Roman"/>
          <w:sz w:val="24"/>
          <w:szCs w:val="24"/>
        </w:rPr>
        <w:t>КЗК-</w:t>
      </w:r>
      <w:r w:rsidR="00975E97" w:rsidRPr="008B2304">
        <w:rPr>
          <w:rFonts w:ascii="Times New Roman" w:hAnsi="Times New Roman" w:cs="Times New Roman"/>
          <w:sz w:val="24"/>
          <w:szCs w:val="24"/>
        </w:rPr>
        <w:t>10</w:t>
      </w:r>
      <w:r w:rsidR="002850DA" w:rsidRPr="008B2304">
        <w:rPr>
          <w:rFonts w:ascii="Times New Roman" w:hAnsi="Times New Roman" w:cs="Times New Roman"/>
          <w:sz w:val="24"/>
          <w:szCs w:val="24"/>
        </w:rPr>
        <w:t>92</w:t>
      </w:r>
      <w:r w:rsidR="004B7408" w:rsidRPr="008B2304">
        <w:rPr>
          <w:rFonts w:ascii="Times New Roman" w:hAnsi="Times New Roman" w:cs="Times New Roman"/>
          <w:sz w:val="24"/>
          <w:szCs w:val="24"/>
        </w:rPr>
        <w:t>/2024</w:t>
      </w:r>
      <w:r w:rsidRPr="008B2304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FAC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85F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850D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B230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B2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850D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„Реконструкция Радомир 2024“ </w:t>
      </w:r>
      <w:r w:rsidR="00EC7C72" w:rsidRPr="008B2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53D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50DA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Радомир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53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50DA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„СД Проект“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B230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7653D2" w:rsidRDefault="007653D2" w:rsidP="00765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653D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П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B23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B2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8B2304">
        <w:rPr>
          <w:rFonts w:ascii="Times New Roman" w:hAnsi="Times New Roman" w:cs="Times New Roman"/>
          <w:sz w:val="24"/>
          <w:szCs w:val="24"/>
        </w:rPr>
        <w:t xml:space="preserve"> на общината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653D2" w:rsidP="00765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8B230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2304" w:rsidRPr="008B2304">
        <w:rPr>
          <w:rFonts w:ascii="Times New Roman" w:hAnsi="Times New Roman" w:cs="Times New Roman"/>
          <w:sz w:val="24"/>
          <w:szCs w:val="24"/>
        </w:rPr>
        <w:t>По същ</w:t>
      </w:r>
      <w:r w:rsidR="008B2304">
        <w:rPr>
          <w:rFonts w:ascii="Times New Roman" w:hAnsi="Times New Roman" w:cs="Times New Roman"/>
          <w:sz w:val="24"/>
          <w:szCs w:val="24"/>
        </w:rPr>
        <w:t>ество с</w:t>
      </w:r>
      <w:r w:rsidR="008B2304" w:rsidRPr="008B2304">
        <w:rPr>
          <w:rFonts w:ascii="Times New Roman" w:hAnsi="Times New Roman" w:cs="Times New Roman"/>
          <w:sz w:val="24"/>
          <w:szCs w:val="24"/>
        </w:rPr>
        <w:t>читам</w:t>
      </w:r>
      <w:r w:rsidR="008B2304">
        <w:rPr>
          <w:rFonts w:ascii="Times New Roman" w:hAnsi="Times New Roman" w:cs="Times New Roman"/>
          <w:sz w:val="24"/>
          <w:szCs w:val="24"/>
        </w:rPr>
        <w:t>,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че </w:t>
      </w:r>
      <w:r w:rsidR="008B2304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в </w:t>
      </w:r>
      <w:r w:rsidR="008B2304">
        <w:rPr>
          <w:rFonts w:ascii="Times New Roman" w:hAnsi="Times New Roman" w:cs="Times New Roman"/>
          <w:sz w:val="24"/>
          <w:szCs w:val="24"/>
        </w:rPr>
        <w:t>свое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то становище </w:t>
      </w:r>
      <w:r w:rsidR="008B2304">
        <w:rPr>
          <w:rFonts w:ascii="Times New Roman" w:hAnsi="Times New Roman" w:cs="Times New Roman"/>
          <w:sz w:val="24"/>
          <w:szCs w:val="24"/>
        </w:rPr>
        <w:t xml:space="preserve">е </w:t>
      </w:r>
      <w:r w:rsidR="008B2304" w:rsidRPr="008B2304">
        <w:rPr>
          <w:rFonts w:ascii="Times New Roman" w:hAnsi="Times New Roman" w:cs="Times New Roman"/>
          <w:sz w:val="24"/>
          <w:szCs w:val="24"/>
        </w:rPr>
        <w:t>изложил подробн</w:t>
      </w:r>
      <w:r w:rsidR="008B2304">
        <w:rPr>
          <w:rFonts w:ascii="Times New Roman" w:hAnsi="Times New Roman" w:cs="Times New Roman"/>
          <w:sz w:val="24"/>
          <w:szCs w:val="24"/>
        </w:rPr>
        <w:t>и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мотиви за неоснователността на </w:t>
      </w:r>
      <w:r w:rsidR="008B2304">
        <w:rPr>
          <w:rFonts w:ascii="Times New Roman" w:hAnsi="Times New Roman" w:cs="Times New Roman"/>
          <w:sz w:val="24"/>
          <w:szCs w:val="24"/>
        </w:rPr>
        <w:t>жал</w:t>
      </w:r>
      <w:r w:rsidR="008B2304" w:rsidRPr="008B2304">
        <w:rPr>
          <w:rFonts w:ascii="Times New Roman" w:hAnsi="Times New Roman" w:cs="Times New Roman"/>
          <w:sz w:val="24"/>
          <w:szCs w:val="24"/>
        </w:rPr>
        <w:t>бата</w:t>
      </w:r>
      <w:r w:rsidR="008B2304">
        <w:rPr>
          <w:rFonts w:ascii="Times New Roman" w:hAnsi="Times New Roman" w:cs="Times New Roman"/>
          <w:sz w:val="24"/>
          <w:szCs w:val="24"/>
        </w:rPr>
        <w:t>,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моля </w:t>
      </w:r>
      <w:r w:rsidR="008B2304">
        <w:rPr>
          <w:rFonts w:ascii="Times New Roman" w:hAnsi="Times New Roman" w:cs="Times New Roman"/>
          <w:sz w:val="24"/>
          <w:szCs w:val="24"/>
        </w:rPr>
        <w:t>да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отхвърлите същата и да потвърдите решението на </w:t>
      </w:r>
      <w:r w:rsidR="008B2304">
        <w:rPr>
          <w:rFonts w:ascii="Times New Roman" w:hAnsi="Times New Roman" w:cs="Times New Roman"/>
          <w:sz w:val="24"/>
          <w:szCs w:val="24"/>
        </w:rPr>
        <w:t>възложителя,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8B2304">
        <w:rPr>
          <w:rFonts w:ascii="Times New Roman" w:hAnsi="Times New Roman" w:cs="Times New Roman"/>
          <w:sz w:val="24"/>
          <w:szCs w:val="24"/>
        </w:rPr>
        <w:t>,</w:t>
      </w:r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FD69F5">
        <w:rPr>
          <w:rFonts w:ascii="Times New Roman" w:hAnsi="Times New Roman" w:cs="Times New Roman"/>
          <w:sz w:val="24"/>
          <w:szCs w:val="24"/>
        </w:rPr>
        <w:t>да</w:t>
      </w:r>
      <w:bookmarkStart w:id="0" w:name="_GoBack"/>
      <w:bookmarkEnd w:id="0"/>
      <w:r w:rsidR="008B2304" w:rsidRPr="008B2304">
        <w:rPr>
          <w:rFonts w:ascii="Times New Roman" w:hAnsi="Times New Roman" w:cs="Times New Roman"/>
          <w:sz w:val="24"/>
          <w:szCs w:val="24"/>
        </w:rPr>
        <w:t xml:space="preserve"> присъдите сторените </w:t>
      </w:r>
      <w:r w:rsidR="008B2304">
        <w:rPr>
          <w:rFonts w:ascii="Times New Roman" w:hAnsi="Times New Roman" w:cs="Times New Roman"/>
          <w:sz w:val="24"/>
          <w:szCs w:val="24"/>
        </w:rPr>
        <w:t xml:space="preserve">в </w:t>
      </w:r>
      <w:r w:rsidR="008B2304" w:rsidRPr="008B2304">
        <w:rPr>
          <w:rFonts w:ascii="Times New Roman" w:hAnsi="Times New Roman" w:cs="Times New Roman"/>
          <w:sz w:val="24"/>
          <w:szCs w:val="24"/>
        </w:rPr>
        <w:t>настоящото производство разноски за адвокатско възнаграждение.</w:t>
      </w:r>
      <w:r w:rsidR="008B2304">
        <w:rPr>
          <w:rFonts w:ascii="Times New Roman" w:hAnsi="Times New Roman" w:cs="Times New Roman"/>
          <w:sz w:val="24"/>
          <w:szCs w:val="24"/>
        </w:rPr>
        <w:t xml:space="preserve"> Представил съм договор за правна помощ.</w:t>
      </w:r>
    </w:p>
    <w:p w:rsidR="00D85448" w:rsidRDefault="00BF12DB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304" w:rsidRDefault="008B230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304" w:rsidRDefault="008B230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304" w:rsidRDefault="008B230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2304" w:rsidRDefault="008B230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35E" w:rsidRDefault="005C035E">
      <w:pPr>
        <w:spacing w:after="0" w:line="240" w:lineRule="auto"/>
      </w:pPr>
      <w:r>
        <w:separator/>
      </w:r>
    </w:p>
  </w:endnote>
  <w:endnote w:type="continuationSeparator" w:id="0">
    <w:p w:rsidR="005C035E" w:rsidRDefault="005C0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69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03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35E" w:rsidRDefault="005C035E">
      <w:pPr>
        <w:spacing w:after="0" w:line="240" w:lineRule="auto"/>
      </w:pPr>
      <w:r>
        <w:separator/>
      </w:r>
    </w:p>
  </w:footnote>
  <w:footnote w:type="continuationSeparator" w:id="0">
    <w:p w:rsidR="005C035E" w:rsidRDefault="005C0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956D3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035E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4742A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653D2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2304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D69F5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93A4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2025-02-11T09:19:00Z</dcterms:created>
  <dcterms:modified xsi:type="dcterms:W3CDTF">2025-02-11T09:19:00Z</dcterms:modified>
</cp:coreProperties>
</file>